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4F" w:rsidRDefault="0032370D">
      <w:pPr>
        <w:spacing w:after="3" w:line="259" w:lineRule="auto"/>
        <w:ind w:left="1400" w:firstLine="0"/>
        <w:jc w:val="left"/>
      </w:pPr>
      <w:r>
        <w:rPr>
          <w:b/>
        </w:rPr>
        <w:t xml:space="preserve"> </w:t>
      </w:r>
    </w:p>
    <w:p w:rsidR="00107B4F" w:rsidRDefault="0032370D" w:rsidP="005D6F51">
      <w:pPr>
        <w:tabs>
          <w:tab w:val="center" w:pos="944"/>
          <w:tab w:val="center" w:pos="4787"/>
          <w:tab w:val="center" w:pos="751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 w:rsidR="005D6F51">
        <w:rPr>
          <w:noProof/>
        </w:rPr>
        <w:lastRenderedPageBreak/>
        <w:drawing>
          <wp:inline distT="0" distB="0" distL="0" distR="0">
            <wp:extent cx="6830060" cy="9744573"/>
            <wp:effectExtent l="0" t="0" r="8890" b="9525"/>
            <wp:docPr id="1" name="Рисунок 1" descr="C:\Users\admin\Desktop\сканы\положнние об пед совете21072019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7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t xml:space="preserve">I.      Общее положение </w:t>
      </w:r>
    </w:p>
    <w:p w:rsidR="00107B4F" w:rsidRDefault="0032370D">
      <w:pPr>
        <w:numPr>
          <w:ilvl w:val="0"/>
          <w:numId w:val="1"/>
        </w:numPr>
        <w:ind w:right="4"/>
      </w:pPr>
      <w:r>
        <w:t xml:space="preserve">1.Настоящее Положение (далее - Положение) - это локальный нормативный акт, регламентирующий в соответствии с Трудовым кодексом РФ (далее – ТК РФ) и иным федеральным законодательством соотношение учебной и другой педагогической работы в пределах рабочей недели и учебного года с учетом количества часов по учебному плану, специальности и квалификации работника в муниципальном автономном дошкольном образовательном учреждении «Детский сад № 2 </w:t>
      </w:r>
      <w:proofErr w:type="spellStart"/>
      <w:r>
        <w:t>с.Троицкое</w:t>
      </w:r>
      <w:proofErr w:type="spellEnd"/>
      <w:r>
        <w:t xml:space="preserve">» (далее – Учреждение). </w:t>
      </w:r>
    </w:p>
    <w:p w:rsidR="00107B4F" w:rsidRDefault="0032370D">
      <w:pPr>
        <w:numPr>
          <w:ilvl w:val="1"/>
          <w:numId w:val="1"/>
        </w:numPr>
        <w:ind w:right="4"/>
      </w:pPr>
      <w:r>
        <w:t xml:space="preserve">Действие Положения распространяется только на работников Учреждения, чьи должности относятся к </w:t>
      </w:r>
      <w:proofErr w:type="gramStart"/>
      <w:r>
        <w:t>педагогическим</w:t>
      </w:r>
      <w:proofErr w:type="gramEnd"/>
      <w:r>
        <w:t xml:space="preserve">: воспитатель, музыкальный руководитель, педагог-психолог,  учитель-логопед, учитель-дефектолог, инструктор по физической культуре. </w:t>
      </w:r>
    </w:p>
    <w:p w:rsidR="00107B4F" w:rsidRDefault="0032370D">
      <w:pPr>
        <w:numPr>
          <w:ilvl w:val="1"/>
          <w:numId w:val="1"/>
        </w:numPr>
        <w:ind w:right="4"/>
      </w:pPr>
      <w:r>
        <w:t xml:space="preserve">Во всём, что по каким-то причинам осталось неурегулированным Положением, или его нормы войдут в противоречие с федеральным законодательством, то работодатель и педагогические работники применяют соответствующие нормы законодательства РФ. </w:t>
      </w:r>
    </w:p>
    <w:p w:rsidR="00107B4F" w:rsidRDefault="0032370D">
      <w:pPr>
        <w:ind w:left="268" w:right="4"/>
      </w:pPr>
      <w:r>
        <w:t xml:space="preserve">1.4.Положение основано на законодательных нормативных актах Правительства России: ст.47 Федерального закона №273-ФЗ «Об образовании в Российской Федерации», приказе </w:t>
      </w:r>
      <w:proofErr w:type="spellStart"/>
      <w:r>
        <w:t>Минобрнауки</w:t>
      </w:r>
      <w:proofErr w:type="spellEnd"/>
      <w:r>
        <w:t xml:space="preserve"> РФ от 24.12.2010г. №2075 «О продолжительности рабочего времени (норме часов педагогической работы на ставку заработной платы) педагогических работников», приказе </w:t>
      </w:r>
      <w:proofErr w:type="spellStart"/>
      <w:r>
        <w:t>Минобрнауки</w:t>
      </w:r>
      <w:proofErr w:type="spellEnd"/>
      <w:r>
        <w:t xml:space="preserve"> РФ от 27.03.2006г. №69 «Об особенностях режима рабочего времени и времени отдыха  педагогических и иных работников образовательных учреждений», </w:t>
      </w:r>
      <w:hyperlink r:id="rId7">
        <w:r>
          <w:t xml:space="preserve">приказе министерства образования и </w:t>
        </w:r>
      </w:hyperlink>
      <w:hyperlink r:id="rId8">
        <w:r>
          <w:t>науки РФ от 22 декабря 2014</w:t>
        </w:r>
      </w:hyperlink>
      <w:hyperlink r:id="rId9">
        <w:r>
          <w:t xml:space="preserve"> </w:t>
        </w:r>
      </w:hyperlink>
      <w:hyperlink r:id="rId10">
        <w:r>
          <w:t xml:space="preserve">г. №1601 "о продолжительности рабочего времени </w:t>
        </w:r>
      </w:hyperlink>
      <w:hyperlink r:id="rId11">
        <w:r>
          <w:t xml:space="preserve">(нормах часов педагогической работы за ставку заработной платы) педагогических </w:t>
        </w:r>
      </w:hyperlink>
      <w:hyperlink r:id="rId12">
        <w:r>
          <w:t xml:space="preserve">работников и о порядке определения учебной нагрузки педагогических работников, </w:t>
        </w:r>
      </w:hyperlink>
      <w:hyperlink r:id="rId13">
        <w:r>
          <w:t>оговариваемой в трудовом договоре"</w:t>
        </w:r>
      </w:hyperlink>
      <w:hyperlink r:id="rId14">
        <w:r>
          <w:rPr>
            <w:sz w:val="26"/>
          </w:rPr>
          <w:t>.</w:t>
        </w:r>
      </w:hyperlink>
      <w:r>
        <w:t xml:space="preserve"> </w:t>
      </w:r>
    </w:p>
    <w:p w:rsidR="00107B4F" w:rsidRDefault="0032370D" w:rsidP="0032370D">
      <w:pPr>
        <w:ind w:left="284" w:right="4" w:firstLine="709"/>
        <w:jc w:val="left"/>
      </w:pPr>
      <w:r>
        <w:t xml:space="preserve">1.5.Режим рабочего времени и времени отдыха педагогических работников организаций, осуществляющих образовательную деятельность, определяется коллективным договором, правилами внутреннего трудового распорядка, иными локальными нормативными актами организации, осуществляющей образовательную деятельность,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107B4F" w:rsidRDefault="0032370D" w:rsidP="0032370D">
      <w:pPr>
        <w:numPr>
          <w:ilvl w:val="0"/>
          <w:numId w:val="2"/>
        </w:numPr>
        <w:spacing w:after="22" w:line="259" w:lineRule="auto"/>
        <w:ind w:left="284" w:right="4" w:firstLine="567"/>
        <w:jc w:val="left"/>
      </w:pPr>
      <w:r>
        <w:rPr>
          <w:b/>
        </w:rPr>
        <w:t>Структура рабочего времени педагогических работников</w:t>
      </w:r>
      <w:r>
        <w:t xml:space="preserve"> </w:t>
      </w:r>
    </w:p>
    <w:p w:rsidR="00107B4F" w:rsidRDefault="0032370D" w:rsidP="0032370D">
      <w:pPr>
        <w:numPr>
          <w:ilvl w:val="1"/>
          <w:numId w:val="2"/>
        </w:numPr>
        <w:ind w:left="284" w:right="4" w:firstLine="567"/>
      </w:pPr>
      <w:r>
        <w:t xml:space="preserve">В рабочее время педагогических работников в зависимости от занимаемой должности включается учебная (преподавательская),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квалификационными характеристиками по должностям, трудовыми (должностными) обязанностями и </w:t>
      </w:r>
      <w:r>
        <w:lastRenderedPageBreak/>
        <w:t xml:space="preserve">индивидуальным планом, методическая, подготовительная, организационная, диагностическая работа,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 </w:t>
      </w:r>
    </w:p>
    <w:p w:rsidR="00107B4F" w:rsidRDefault="0032370D" w:rsidP="0032370D">
      <w:pPr>
        <w:ind w:left="284" w:right="4" w:firstLine="567"/>
      </w:pPr>
      <w:r>
        <w:t xml:space="preserve">Конкретные трудовые (должностные) обязанности педагогических работников определяются их трудовыми договорами и должностными инструкциями. </w:t>
      </w:r>
    </w:p>
    <w:p w:rsidR="00107B4F" w:rsidRDefault="0032370D" w:rsidP="0032370D">
      <w:pPr>
        <w:numPr>
          <w:ilvl w:val="1"/>
          <w:numId w:val="2"/>
        </w:numPr>
        <w:ind w:left="284" w:right="4" w:firstLine="567"/>
      </w:pPr>
      <w:r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 </w:t>
      </w:r>
    </w:p>
    <w:p w:rsidR="00107B4F" w:rsidRDefault="0032370D" w:rsidP="0032370D">
      <w:pPr>
        <w:ind w:left="284" w:right="4" w:firstLine="567"/>
      </w:pPr>
      <w:r>
        <w:t xml:space="preserve">Режим 36-часовой рабочей недели воспитателям обеспечивается путем одновременной ежедневной работы двух воспитателей в течение 6,15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причинам, выполнения работы по изготовлению учебно-наглядных пособий, методической и другой работы, регулируемой Правилами внутреннего трудового распорядка Учреждения и иными локальными нормативными актами. </w:t>
      </w:r>
    </w:p>
    <w:p w:rsidR="00107B4F" w:rsidRDefault="0032370D" w:rsidP="0032370D">
      <w:pPr>
        <w:numPr>
          <w:ilvl w:val="1"/>
          <w:numId w:val="2"/>
        </w:numPr>
        <w:ind w:left="284" w:right="4" w:firstLine="567"/>
      </w:pPr>
      <w:r>
        <w:t xml:space="preserve">Педагогическим работникам в зависимости от должности и (или) специальности с учётом особенностей их труда, ставки по должности  устанавливается: </w:t>
      </w:r>
    </w:p>
    <w:p w:rsidR="00107B4F" w:rsidRDefault="0032370D" w:rsidP="0032370D">
      <w:pPr>
        <w:spacing w:after="22" w:line="259" w:lineRule="auto"/>
        <w:ind w:left="284" w:firstLine="567"/>
        <w:jc w:val="left"/>
      </w:pPr>
      <w:r>
        <w:rPr>
          <w:b/>
        </w:rPr>
        <w:t xml:space="preserve">36 часов в неделю: </w:t>
      </w:r>
      <w:r>
        <w:t xml:space="preserve"> воспитателям; </w:t>
      </w:r>
    </w:p>
    <w:p w:rsidR="00107B4F" w:rsidRDefault="0032370D" w:rsidP="0032370D">
      <w:pPr>
        <w:ind w:left="284" w:right="4" w:firstLine="567"/>
      </w:pPr>
      <w:r>
        <w:rPr>
          <w:b/>
        </w:rPr>
        <w:t xml:space="preserve">24 часа в неделю: </w:t>
      </w:r>
      <w:r>
        <w:t xml:space="preserve">музыкальному руководителю; </w:t>
      </w:r>
    </w:p>
    <w:p w:rsidR="00107B4F" w:rsidRDefault="0032370D" w:rsidP="0032370D">
      <w:pPr>
        <w:numPr>
          <w:ilvl w:val="0"/>
          <w:numId w:val="3"/>
        </w:numPr>
        <w:ind w:left="284" w:right="4" w:firstLine="567"/>
        <w:jc w:val="left"/>
      </w:pPr>
      <w:r>
        <w:t xml:space="preserve">4.Выполнение педагогической работы регулируется расписанием учебных занятий, составляемым с учетом педагогической целесообразности, соблюдения </w:t>
      </w:r>
      <w:proofErr w:type="spellStart"/>
      <w:r>
        <w:t>санитарногигиенических</w:t>
      </w:r>
      <w:proofErr w:type="spellEnd"/>
      <w:r>
        <w:t xml:space="preserve"> норм и рационального использования времени педагога, которое утверждается заведующим Учреждением.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Режим рабочего времени педагогических работников, которым не может быть обеспечена полная учебная нагрузка и гарантируется выплата ставки заработной платы в полном размере в случаях, предусмотренных приказом Министерства образования и науки РФ от 22 декабря 2014 г. N 1601 «О продолжительности рабочего времени (норме часов педагогической работы за ставку заработной платы) педагогических работников», </w:t>
      </w:r>
      <w:hyperlink r:id="rId15">
        <w:r>
          <w:t xml:space="preserve">приказе министерства образования и науки РФ от 22 </w:t>
        </w:r>
      </w:hyperlink>
      <w:hyperlink r:id="rId16">
        <w:r>
          <w:t>декабря 2014</w:t>
        </w:r>
      </w:hyperlink>
      <w:hyperlink r:id="rId17">
        <w:r>
          <w:t xml:space="preserve"> </w:t>
        </w:r>
      </w:hyperlink>
      <w:hyperlink r:id="rId18">
        <w:r>
          <w:t xml:space="preserve">г. №1601 "о продолжительности рабочего времени (нормах часов </w:t>
        </w:r>
      </w:hyperlink>
      <w:hyperlink r:id="rId19">
        <w:r>
          <w:t xml:space="preserve">педагогической работы за ставку заработной платы) педагогических работников и о </w:t>
        </w:r>
      </w:hyperlink>
      <w:hyperlink r:id="rId20">
        <w:r>
          <w:t xml:space="preserve">порядке определения учебной нагрузки педагогических работников, оговариваемой в </w:t>
        </w:r>
      </w:hyperlink>
      <w:hyperlink r:id="rId21">
        <w:r>
          <w:t>трудовом договоре"</w:t>
        </w:r>
      </w:hyperlink>
      <w:hyperlink r:id="rId22">
        <w:r>
          <w:rPr>
            <w:sz w:val="26"/>
          </w:rPr>
          <w:t xml:space="preserve"> </w:t>
        </w:r>
      </w:hyperlink>
      <w:r>
        <w:t xml:space="preserve">определяется с учетом их догрузки до установленной нормы часов другой педагогической работой.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Конкретная продолжительность учебных занятий, а также перерывов (перемен) между ними предусматривается с учетом соответствующих </w:t>
      </w:r>
      <w:proofErr w:type="spellStart"/>
      <w:r>
        <w:lastRenderedPageBreak/>
        <w:t>санитарноэпидемиологических</w:t>
      </w:r>
      <w:proofErr w:type="spellEnd"/>
      <w:r>
        <w:t xml:space="preserve"> правил и нормативов (СанПиН), утвержденных в установленном порядке. Выполнение преподавательской работы регулируется расписанием учебных занятий.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Другая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тарифно-квалификационными (квалификационными) характеристиками, и регулируется графиками и планами работы, в </w:t>
      </w:r>
      <w:proofErr w:type="spellStart"/>
      <w:r>
        <w:t>т.ч</w:t>
      </w:r>
      <w:proofErr w:type="spellEnd"/>
      <w:r>
        <w:t xml:space="preserve">. личными планами (циклограммами) педагогического работника, и включает: </w:t>
      </w:r>
    </w:p>
    <w:p w:rsidR="00107B4F" w:rsidRDefault="0032370D" w:rsidP="0032370D">
      <w:pPr>
        <w:numPr>
          <w:ilvl w:val="2"/>
          <w:numId w:val="3"/>
        </w:numPr>
        <w:ind w:left="284" w:right="4" w:firstLine="567"/>
      </w:pPr>
      <w:r>
        <w:t xml:space="preserve">выполнение обязанностей, связанных с участием в работе педагогического, методического советов, 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 </w:t>
      </w:r>
    </w:p>
    <w:p w:rsidR="00107B4F" w:rsidRDefault="0032370D" w:rsidP="0032370D">
      <w:pPr>
        <w:numPr>
          <w:ilvl w:val="2"/>
          <w:numId w:val="3"/>
        </w:numPr>
        <w:ind w:left="284" w:right="4" w:firstLine="567"/>
      </w:pPr>
      <w:r>
        <w:t xml:space="preserve">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 </w:t>
      </w:r>
    </w:p>
    <w:p w:rsidR="00107B4F" w:rsidRDefault="0032370D" w:rsidP="0032370D">
      <w:pPr>
        <w:numPr>
          <w:ilvl w:val="2"/>
          <w:numId w:val="3"/>
        </w:numPr>
        <w:ind w:left="284" w:right="4" w:firstLine="567"/>
      </w:pPr>
      <w:r>
        <w:t xml:space="preserve">время, затрачиваемое непосредственно на подготовку к работе по обучению и воспитанию детей, изучению их индивидуальных способностей, интересов и склонностей, а также их семейных обстоятельств и жилищно-бытовых условий; </w:t>
      </w:r>
    </w:p>
    <w:p w:rsidR="00107B4F" w:rsidRDefault="0032370D" w:rsidP="0032370D">
      <w:pPr>
        <w:numPr>
          <w:ilvl w:val="2"/>
          <w:numId w:val="3"/>
        </w:numPr>
        <w:ind w:left="284" w:right="4" w:firstLine="567"/>
      </w:pPr>
      <w:r>
        <w:t xml:space="preserve">периодические кратковременные дежурства в Учреждении в период образовательного процесса, которые при необходимости могут организовываться в целях подготовки к проведению занятий, наблюдения за выполнением режима дня воспитанников, обеспечения порядка и дисциплины в течение учебного времени, в том числе во время перерывов между занятиями, устанавливаемых для отдыха воспитанников различной степени активности. При составлении графика дежурств педагогических работников в период проведения учебных занятий, до их начала и после окончания учебных занятий учитываются сменность работы, режим рабочего времени каждого педагогического работника в соответствии с расписанием учебных занятий, общим планом мероприятий, другие особенности работы с тем, чтобы не допускать случаев длительного дежурства педагогических работников, дежурства в дни, когда учебная нагрузка отсутствует или незначительна. В дни работы к дежурству по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занятия; </w:t>
      </w:r>
    </w:p>
    <w:p w:rsidR="00107B4F" w:rsidRDefault="0032370D" w:rsidP="0032370D">
      <w:pPr>
        <w:numPr>
          <w:ilvl w:val="2"/>
          <w:numId w:val="3"/>
        </w:numPr>
        <w:ind w:left="284" w:right="4" w:firstLine="567"/>
      </w:pPr>
      <w:r>
        <w:t xml:space="preserve">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воспитанников, заведование учебными кабинетами и др.). </w:t>
      </w:r>
    </w:p>
    <w:p w:rsidR="00107B4F" w:rsidRDefault="0032370D" w:rsidP="0032370D">
      <w:pPr>
        <w:ind w:left="284" w:right="4" w:firstLine="567"/>
      </w:pPr>
      <w:r>
        <w:t xml:space="preserve">Соотношение другой педагогической работы по отношению к учебной не должно быть больше 1:1 от норм рабочего времени педагога в пределах рабочей недели за ставку заработной платы.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lastRenderedPageBreak/>
        <w:t xml:space="preserve">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допускаются, за исключением случаев, предусмотренных настоящим Положением.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При составлении расписаний учебных занятий Учреждение обязано исключить нерациональные затраты времени педагогических работников, ведущих преподавательскую работу, с тем, чтобы не нарушалась их непрерывная последовательность и не образовывались длительные перерывы (так называемые "окна") продолжительностью более 2-х часов, которые в отличие от коротких перерывов (перемен) между каждым учебным занятием, установленных для воспитанников, рабочим временем педагогических работников не являются.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Периоды времени, в течение которых Учреждение осуществляет свою деятельность, свободные для педагогических работников, ведущих педагогическую работу, от проведения учебных занятий по расписанию, от выполнения иных обязанностей, регулируемых графиками и планами работы, педагогический работник использует для повышения квалификации, самообразования, научно-методической деятельности, подготовки к занятиям т.п. </w:t>
      </w:r>
    </w:p>
    <w:p w:rsidR="00107B4F" w:rsidRDefault="0032370D" w:rsidP="0032370D">
      <w:pPr>
        <w:numPr>
          <w:ilvl w:val="1"/>
          <w:numId w:val="3"/>
        </w:numPr>
        <w:ind w:left="284" w:right="4" w:firstLine="567"/>
      </w:pPr>
      <w:r>
        <w:t xml:space="preserve">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и других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 </w:t>
      </w:r>
    </w:p>
    <w:p w:rsidR="00107B4F" w:rsidRDefault="0032370D">
      <w:pPr>
        <w:numPr>
          <w:ilvl w:val="0"/>
          <w:numId w:val="3"/>
        </w:numPr>
        <w:spacing w:after="0" w:line="259" w:lineRule="auto"/>
        <w:ind w:right="4" w:firstLine="0"/>
        <w:jc w:val="left"/>
      </w:pPr>
      <w:r>
        <w:rPr>
          <w:b/>
        </w:rPr>
        <w:t>Определение учебной нагрузки педагогическим работникам</w:t>
      </w:r>
      <w:r>
        <w:t xml:space="preserve"> </w:t>
      </w:r>
    </w:p>
    <w:p w:rsidR="00107B4F" w:rsidRDefault="0032370D">
      <w:pPr>
        <w:numPr>
          <w:ilvl w:val="1"/>
          <w:numId w:val="4"/>
        </w:numPr>
        <w:ind w:right="4" w:firstLine="567"/>
      </w:pPr>
      <w:r>
        <w:t xml:space="preserve">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 </w:t>
      </w:r>
    </w:p>
    <w:p w:rsidR="00107B4F" w:rsidRDefault="0032370D">
      <w:pPr>
        <w:numPr>
          <w:ilvl w:val="1"/>
          <w:numId w:val="4"/>
        </w:numPr>
        <w:ind w:right="4" w:firstLine="567"/>
      </w:pPr>
      <w:r>
        <w:t xml:space="preserve">Объем учебной нагрузки педагогических работников больше или меньше нормы часов за должностной оклад устанавливается только с их письменного согласия. </w:t>
      </w:r>
    </w:p>
    <w:p w:rsidR="00107B4F" w:rsidRDefault="0032370D">
      <w:pPr>
        <w:numPr>
          <w:ilvl w:val="1"/>
          <w:numId w:val="4"/>
        </w:numPr>
        <w:ind w:right="4" w:firstLine="567"/>
      </w:pPr>
      <w:r>
        <w:t xml:space="preserve">Преподавательская работа в том же Учреждении для педагогических работников совместительством не считается. </w:t>
      </w:r>
    </w:p>
    <w:p w:rsidR="00107B4F" w:rsidRDefault="0032370D">
      <w:pPr>
        <w:numPr>
          <w:ilvl w:val="1"/>
          <w:numId w:val="4"/>
        </w:numPr>
        <w:ind w:right="4" w:firstLine="567"/>
      </w:pPr>
      <w:r>
        <w:t xml:space="preserve">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 </w:t>
      </w:r>
    </w:p>
    <w:p w:rsidR="00107B4F" w:rsidRDefault="0032370D">
      <w:pPr>
        <w:numPr>
          <w:ilvl w:val="1"/>
          <w:numId w:val="4"/>
        </w:numPr>
        <w:ind w:right="4" w:firstLine="567"/>
      </w:pPr>
      <w:r>
        <w:t xml:space="preserve">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 При </w:t>
      </w:r>
      <w:r>
        <w:lastRenderedPageBreak/>
        <w:t xml:space="preserve">невыполнении по независящим от педагогического работника причинам объема установленной учебной нагрузки, уменьшение заработной платы не производится. </w:t>
      </w:r>
    </w:p>
    <w:p w:rsidR="00107B4F" w:rsidRDefault="0032370D">
      <w:pPr>
        <w:pStyle w:val="1"/>
        <w:ind w:left="285" w:right="6"/>
      </w:pPr>
      <w:r>
        <w:rPr>
          <w:b w:val="0"/>
        </w:rPr>
        <w:t>4</w:t>
      </w:r>
      <w:r>
        <w:t xml:space="preserve">.Основные обязанности педагогических работников в рабочее время </w:t>
      </w:r>
    </w:p>
    <w:p w:rsidR="00107B4F" w:rsidRDefault="0032370D">
      <w:pPr>
        <w:ind w:left="268" w:right="4" w:firstLine="0"/>
      </w:pPr>
      <w:r>
        <w:t xml:space="preserve">4.1. Педагогические работники обязаны: </w:t>
      </w:r>
    </w:p>
    <w:p w:rsidR="00107B4F" w:rsidRDefault="0032370D">
      <w:pPr>
        <w:ind w:left="772" w:right="4" w:hanging="504"/>
      </w:pPr>
      <w:r>
        <w:t>4.1.1.</w:t>
      </w:r>
      <w:r>
        <w:rPr>
          <w:rFonts w:ascii="Arial" w:eastAsia="Arial" w:hAnsi="Arial" w:cs="Arial"/>
        </w:rPr>
        <w:t xml:space="preserve"> </w:t>
      </w:r>
      <w:r>
        <w:t xml:space="preserve">осуществлять свою деятельность на высоком профессиональном уровне, обеспечивать в полном объеме реализацию  в полном объеме   утвержденную рабочую программу; </w:t>
      </w:r>
    </w:p>
    <w:p w:rsidR="00107B4F" w:rsidRDefault="0032370D">
      <w:pPr>
        <w:ind w:left="772" w:right="4" w:hanging="504"/>
      </w:pPr>
      <w:r>
        <w:t>4.1.2.</w:t>
      </w:r>
      <w:r>
        <w:rPr>
          <w:rFonts w:ascii="Arial" w:eastAsia="Arial" w:hAnsi="Arial" w:cs="Arial"/>
        </w:rPr>
        <w:t xml:space="preserve"> </w:t>
      </w:r>
      <w:r>
        <w:t xml:space="preserve">соблюдать правовые, нравственные и этические нормы, следовать требованиям профессиональной этики; </w:t>
      </w:r>
    </w:p>
    <w:p w:rsidR="00107B4F" w:rsidRDefault="0032370D">
      <w:pPr>
        <w:ind w:left="772" w:right="4" w:hanging="504"/>
      </w:pPr>
      <w:r>
        <w:t>4.1.3.</w:t>
      </w:r>
      <w:r>
        <w:rPr>
          <w:rFonts w:ascii="Arial" w:eastAsia="Arial" w:hAnsi="Arial" w:cs="Arial"/>
        </w:rPr>
        <w:t xml:space="preserve"> </w:t>
      </w:r>
      <w:r>
        <w:t xml:space="preserve">уважать честь и достоинство обучающихся и других участников образовательных отношений; </w:t>
      </w:r>
    </w:p>
    <w:p w:rsidR="00107B4F" w:rsidRDefault="0032370D">
      <w:pPr>
        <w:ind w:left="772" w:right="4" w:hanging="504"/>
      </w:pPr>
      <w:r>
        <w:t>4.1.4.</w:t>
      </w:r>
      <w:r>
        <w:rPr>
          <w:rFonts w:ascii="Arial" w:eastAsia="Arial" w:hAnsi="Arial" w:cs="Arial"/>
        </w:rPr>
        <w:t xml:space="preserve"> </w:t>
      </w:r>
      <w:r>
        <w:t xml:space="preserve">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 воспитанников культуру здорового и безопасного образа жизни; </w:t>
      </w:r>
    </w:p>
    <w:p w:rsidR="00107B4F" w:rsidRDefault="0032370D">
      <w:pPr>
        <w:ind w:left="772" w:right="4" w:hanging="504"/>
      </w:pPr>
      <w:r>
        <w:t>4.1.5.</w:t>
      </w:r>
      <w:r>
        <w:rPr>
          <w:rFonts w:ascii="Arial" w:eastAsia="Arial" w:hAnsi="Arial" w:cs="Arial"/>
        </w:rPr>
        <w:t xml:space="preserve"> </w:t>
      </w:r>
      <w:r>
        <w:t xml:space="preserve">применять педагогически обоснованные и обеспечивающие высокое качество образования формы, методы обучения и воспитания; </w:t>
      </w:r>
    </w:p>
    <w:p w:rsidR="00107B4F" w:rsidRDefault="0032370D">
      <w:pPr>
        <w:ind w:left="772" w:right="4" w:hanging="504"/>
      </w:pPr>
      <w:r>
        <w:t>4.1.6.</w:t>
      </w:r>
      <w:r>
        <w:rPr>
          <w:rFonts w:ascii="Arial" w:eastAsia="Arial" w:hAnsi="Arial" w:cs="Arial"/>
        </w:rPr>
        <w:t xml:space="preserve"> </w:t>
      </w:r>
      <w:r>
        <w:t xml:space="preserve">учитывать особенности психофизического развития 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107B4F" w:rsidRDefault="0032370D">
      <w:pPr>
        <w:ind w:left="268" w:right="4" w:firstLine="0"/>
      </w:pPr>
      <w:r>
        <w:t>4.1.7.</w:t>
      </w:r>
      <w:r>
        <w:rPr>
          <w:rFonts w:ascii="Arial" w:eastAsia="Arial" w:hAnsi="Arial" w:cs="Arial"/>
        </w:rPr>
        <w:t xml:space="preserve"> </w:t>
      </w:r>
      <w:r>
        <w:t xml:space="preserve">систематически повышать свой профессиональный уровень; </w:t>
      </w:r>
    </w:p>
    <w:p w:rsidR="00107B4F" w:rsidRDefault="0032370D">
      <w:pPr>
        <w:ind w:left="772" w:right="4" w:hanging="504"/>
      </w:pPr>
      <w:r>
        <w:t>4.1.8.</w:t>
      </w:r>
      <w:r>
        <w:rPr>
          <w:rFonts w:ascii="Arial" w:eastAsia="Arial" w:hAnsi="Arial" w:cs="Arial"/>
        </w:rPr>
        <w:t xml:space="preserve"> </w:t>
      </w:r>
      <w:r>
        <w:t xml:space="preserve">проходить аттестацию на соответствие занимаемой должности в порядке, установленном законодательством об образовании; </w:t>
      </w:r>
    </w:p>
    <w:p w:rsidR="00107B4F" w:rsidRDefault="0032370D">
      <w:pPr>
        <w:ind w:left="772" w:right="4" w:hanging="504"/>
      </w:pPr>
      <w:r>
        <w:t>4.1.9.</w:t>
      </w:r>
      <w:r>
        <w:rPr>
          <w:rFonts w:ascii="Arial" w:eastAsia="Arial" w:hAnsi="Arial" w:cs="Arial"/>
        </w:rPr>
        <w:t xml:space="preserve"> </w:t>
      </w:r>
      <w:r>
        <w:t xml:space="preserve"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107B4F" w:rsidRDefault="0032370D">
      <w:pPr>
        <w:ind w:left="772" w:right="4" w:hanging="504"/>
      </w:pPr>
      <w:r>
        <w:t>4.1.10.</w:t>
      </w:r>
      <w:r>
        <w:rPr>
          <w:rFonts w:ascii="Arial" w:eastAsia="Arial" w:hAnsi="Arial" w:cs="Arial"/>
        </w:rPr>
        <w:t xml:space="preserve"> </w:t>
      </w:r>
      <w:r>
        <w:t xml:space="preserve">проходить в установленном законодательством Российской Федерации порядке обучение и проверку знаний и навыков в области охраны труда; </w:t>
      </w:r>
    </w:p>
    <w:p w:rsidR="00107B4F" w:rsidRDefault="0032370D">
      <w:pPr>
        <w:ind w:left="772" w:right="4" w:hanging="504"/>
      </w:pPr>
      <w:r>
        <w:t>4.1.11.</w:t>
      </w:r>
      <w:r>
        <w:rPr>
          <w:rFonts w:ascii="Arial" w:eastAsia="Arial" w:hAnsi="Arial" w:cs="Arial"/>
        </w:rPr>
        <w:t xml:space="preserve"> </w:t>
      </w:r>
      <w:r>
        <w:t xml:space="preserve">соблюдать устав образовательной организации, положение о специализированном структурном образовательном подразделении организации, осуществляющей обучение, правила внутреннего трудового распорядка. </w:t>
      </w:r>
    </w:p>
    <w:p w:rsidR="00107B4F" w:rsidRDefault="0032370D">
      <w:pPr>
        <w:ind w:left="772" w:right="4" w:hanging="504"/>
      </w:pPr>
      <w:r>
        <w:t>4.1.12.</w:t>
      </w:r>
      <w:r>
        <w:rPr>
          <w:rFonts w:ascii="Arial" w:eastAsia="Arial" w:hAnsi="Arial" w:cs="Arial"/>
        </w:rPr>
        <w:t xml:space="preserve"> </w:t>
      </w:r>
      <w:r>
        <w:t xml:space="preserve">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обучающимся в данной организации, если это приводит к конфликту интересов педагогического работника. </w:t>
      </w:r>
    </w:p>
    <w:p w:rsidR="00107B4F" w:rsidRDefault="0032370D">
      <w:pPr>
        <w:pStyle w:val="1"/>
        <w:ind w:left="285" w:right="41"/>
      </w:pPr>
      <w:r>
        <w:t xml:space="preserve">5.Распределение рабочего времени воспитателей </w:t>
      </w:r>
    </w:p>
    <w:p w:rsidR="00107B4F" w:rsidRDefault="0032370D">
      <w:pPr>
        <w:ind w:left="268" w:right="4"/>
      </w:pPr>
      <w:r>
        <w:t xml:space="preserve">5.1.Воспитатель, исполняющий педагогическую работу в пределах рабочей недели на 1 ставку заработной платы, выполняет должностные функции в первую и вторую половину дня через день. </w:t>
      </w:r>
    </w:p>
    <w:p w:rsidR="00107B4F" w:rsidRDefault="0032370D">
      <w:pPr>
        <w:ind w:left="992" w:right="4" w:firstLine="0"/>
      </w:pPr>
      <w:r>
        <w:t xml:space="preserve">Во время исполнения должностных обязанностей в первую половину дня он: </w:t>
      </w:r>
    </w:p>
    <w:p w:rsidR="00107B4F" w:rsidRDefault="0032370D">
      <w:pPr>
        <w:ind w:left="268" w:right="4"/>
      </w:pPr>
      <w:r>
        <w:lastRenderedPageBreak/>
        <w:t xml:space="preserve">-осуществляет деятельность по графику проветривания, индивидуальную работу с воспитанниками в соответствии с календарным и перспективным планированием и по плану взаимодействия со специалистами по работе с детьми, имеющими ограниченные возможности здоровья; </w:t>
      </w:r>
    </w:p>
    <w:p w:rsidR="00107B4F" w:rsidRDefault="0032370D">
      <w:pPr>
        <w:ind w:left="268" w:right="4"/>
      </w:pPr>
      <w:r>
        <w:t xml:space="preserve">-организует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воспитанников; </w:t>
      </w:r>
    </w:p>
    <w:p w:rsidR="00107B4F" w:rsidRDefault="0032370D">
      <w:pPr>
        <w:ind w:left="268" w:right="4"/>
      </w:pPr>
      <w:r>
        <w:t xml:space="preserve">-организует работу дежурных воспитанников по уголку природы, столовой, учебной деятельности; </w:t>
      </w:r>
    </w:p>
    <w:p w:rsidR="00107B4F" w:rsidRDefault="0032370D">
      <w:pPr>
        <w:ind w:left="268" w:right="4"/>
      </w:pPr>
      <w:r>
        <w:t xml:space="preserve">-предлагает дидактические и сюжетно-ролевые игры воспитанникам для совместной и самостоятельной деятельности; </w:t>
      </w:r>
    </w:p>
    <w:p w:rsidR="00107B4F" w:rsidRDefault="0032370D">
      <w:pPr>
        <w:ind w:left="268" w:right="4"/>
      </w:pPr>
      <w:r>
        <w:t xml:space="preserve">-проводит утреннюю гимнастику с элементами дыхательной и артикуляционной гимнастик, соблюдение маркировки полотенец при умывании, </w:t>
      </w:r>
    </w:p>
    <w:p w:rsidR="00107B4F" w:rsidRDefault="0032370D">
      <w:pPr>
        <w:ind w:left="268" w:right="4"/>
      </w:pPr>
      <w:r>
        <w:t xml:space="preserve">-осуществляет воспитание культурно-гигиенических навыков во время приема пищи, </w:t>
      </w:r>
    </w:p>
    <w:p w:rsidR="00107B4F" w:rsidRDefault="0032370D">
      <w:pPr>
        <w:ind w:left="268" w:right="4"/>
      </w:pPr>
      <w:r>
        <w:t xml:space="preserve">-организует учебную деятельность в соответствие с расписанием специально организованной образовательной деятельности, утвержденным руководителем учреждения; </w:t>
      </w:r>
    </w:p>
    <w:p w:rsidR="00107B4F" w:rsidRDefault="0032370D">
      <w:pPr>
        <w:ind w:left="268" w:right="4"/>
      </w:pPr>
      <w:r>
        <w:t xml:space="preserve">-обеспечивает выход воспитанников на прогулку в строгом соответствии с режимом дня, утвержденном руководителем для данной возрастной группы; </w:t>
      </w:r>
    </w:p>
    <w:p w:rsidR="00107B4F" w:rsidRDefault="0032370D">
      <w:pPr>
        <w:ind w:left="268" w:right="4"/>
      </w:pPr>
      <w:r>
        <w:t>-обеспечивает организацию и проведение игровой, познавательной, исследовательской, оздоровительной деятельности воспитанников на прогулк</w:t>
      </w:r>
      <w:proofErr w:type="gramStart"/>
      <w:r>
        <w:t>е(</w:t>
      </w:r>
      <w:proofErr w:type="gramEnd"/>
      <w:r>
        <w:t xml:space="preserve">все составляющие части прогулки), их безопасность; </w:t>
      </w:r>
    </w:p>
    <w:p w:rsidR="00107B4F" w:rsidRDefault="0032370D">
      <w:pPr>
        <w:ind w:left="268" w:right="4"/>
      </w:pPr>
      <w:r>
        <w:t xml:space="preserve">-обеспечивает воспитание культурно-гигиенических навыков при приеме пищи воспитанниками в режиме дня, выдачу и доведение до воспитанников нормы 1,2,3 блюд, в младших группах докармливает; </w:t>
      </w:r>
    </w:p>
    <w:p w:rsidR="00107B4F" w:rsidRDefault="0032370D">
      <w:pPr>
        <w:ind w:left="268" w:right="4"/>
      </w:pPr>
      <w:r>
        <w:t xml:space="preserve">-обеспечивает спокойный переход воспитанников к дневному сну и порядок в группе для передачи  группы второму воспитателю, использует в спальне записи звуков природы, тихой релаксирующей музыки; </w:t>
      </w:r>
    </w:p>
    <w:p w:rsidR="00107B4F" w:rsidRDefault="0032370D">
      <w:pPr>
        <w:ind w:left="992" w:right="4" w:firstLine="0"/>
      </w:pPr>
      <w:r>
        <w:t xml:space="preserve">5.2.Во время работы во вторую половину дня воспитатель: </w:t>
      </w:r>
    </w:p>
    <w:p w:rsidR="00107B4F" w:rsidRDefault="0032370D">
      <w:pPr>
        <w:ind w:left="268" w:right="4"/>
      </w:pPr>
      <w:r>
        <w:t xml:space="preserve">-осуществляет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в том числе и с детьми, имеющими ограниченные возможности здоровья, организацию работы с родителями, состояние групповых помещений; </w:t>
      </w:r>
    </w:p>
    <w:p w:rsidR="00107B4F" w:rsidRDefault="0032370D">
      <w:pPr>
        <w:ind w:left="992" w:right="4" w:firstLine="0"/>
      </w:pPr>
      <w:r>
        <w:t xml:space="preserve">-обеспечивает условия для полноценного дневного сна воспитанников; </w:t>
      </w:r>
    </w:p>
    <w:p w:rsidR="00107B4F" w:rsidRDefault="0032370D">
      <w:pPr>
        <w:ind w:left="268" w:right="4"/>
      </w:pPr>
      <w:r>
        <w:t xml:space="preserve">-осуществляет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 </w:t>
      </w:r>
    </w:p>
    <w:p w:rsidR="00107B4F" w:rsidRDefault="0032370D">
      <w:pPr>
        <w:ind w:left="268" w:right="4"/>
      </w:pPr>
      <w:r>
        <w:lastRenderedPageBreak/>
        <w:t xml:space="preserve">-участвует в консультациях со специалистами учреждения по плану взаимодействия; </w:t>
      </w:r>
    </w:p>
    <w:p w:rsidR="00107B4F" w:rsidRDefault="0032370D">
      <w:pPr>
        <w:ind w:left="268" w:right="4"/>
      </w:pPr>
      <w:r>
        <w:t xml:space="preserve">-принимает участие в заседаниях педагогического совета учреждения, семинарах, педагогических часах и пр.; </w:t>
      </w:r>
    </w:p>
    <w:p w:rsidR="00107B4F" w:rsidRDefault="0032370D">
      <w:pPr>
        <w:ind w:left="268" w:right="4"/>
      </w:pPr>
      <w:r>
        <w:t xml:space="preserve">-оформляет выставки детских работ, с указанием темы работы, цели и даты проведения; </w:t>
      </w:r>
    </w:p>
    <w:p w:rsidR="00107B4F" w:rsidRDefault="0032370D">
      <w:pPr>
        <w:ind w:left="268" w:right="4"/>
      </w:pPr>
      <w:r>
        <w:t xml:space="preserve">-готовит дидактические материалы для совершенствования </w:t>
      </w:r>
      <w:proofErr w:type="spellStart"/>
      <w:r>
        <w:t>предметноразвивающей</w:t>
      </w:r>
      <w:proofErr w:type="spellEnd"/>
      <w:r>
        <w:t xml:space="preserve"> среды группы и ДОУ; </w:t>
      </w:r>
    </w:p>
    <w:p w:rsidR="00107B4F" w:rsidRDefault="0032370D">
      <w:pPr>
        <w:spacing w:after="25" w:line="259" w:lineRule="auto"/>
        <w:ind w:left="0" w:right="98" w:firstLine="0"/>
        <w:jc w:val="right"/>
      </w:pPr>
      <w:r>
        <w:t xml:space="preserve">-организует хозяйственно-бытовой труд воспитанников в уголке природы и пр.; </w:t>
      </w:r>
    </w:p>
    <w:p w:rsidR="00107B4F" w:rsidRDefault="0032370D">
      <w:pPr>
        <w:ind w:left="268" w:right="4"/>
      </w:pPr>
      <w:r>
        <w:t xml:space="preserve">-обеспечивает выход воспитанников на вечернюю прогулку в соответствии с режимом дня; </w:t>
      </w:r>
    </w:p>
    <w:p w:rsidR="00107B4F" w:rsidRDefault="0032370D">
      <w:pPr>
        <w:ind w:left="268" w:right="4"/>
      </w:pPr>
      <w:r>
        <w:t xml:space="preserve">-обеспечивает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 </w:t>
      </w:r>
    </w:p>
    <w:p w:rsidR="00107B4F" w:rsidRDefault="0032370D">
      <w:pPr>
        <w:ind w:left="268" w:right="4"/>
      </w:pPr>
      <w:r>
        <w:t xml:space="preserve">-обеспечивает воспитание культурно-гигиенических навыков при приеме пищи воспитанниками в режиме дня, выдачу и доведение до воспитанников нормы  блюд, в младших группах докармливает; </w:t>
      </w:r>
    </w:p>
    <w:p w:rsidR="00107B4F" w:rsidRDefault="0032370D">
      <w:pPr>
        <w:ind w:left="268" w:right="4"/>
      </w:pPr>
      <w:r>
        <w:t xml:space="preserve">-организует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родителям; </w:t>
      </w:r>
    </w:p>
    <w:p w:rsidR="00107B4F" w:rsidRDefault="0032370D">
      <w:pPr>
        <w:ind w:left="268" w:right="4"/>
      </w:pPr>
      <w:r>
        <w:t xml:space="preserve">-обеспечивает индивидуальную работу с воспитанниками по всем направлениям деятельности, в соответствие с календарным планированием. </w:t>
      </w:r>
    </w:p>
    <w:p w:rsidR="00107B4F" w:rsidRDefault="0032370D">
      <w:pPr>
        <w:ind w:left="268" w:right="4"/>
      </w:pPr>
      <w:r>
        <w:t xml:space="preserve">5.3. Для воспитателей введен суммированный учет рабочего времени, с отчетным периодом 1 месяц. Режим работы воспитателей, работающих на 1 ставку заработной платы при режиме 36-часовой рабочей недели, распределяется следующим образом: </w:t>
      </w:r>
    </w:p>
    <w:p w:rsidR="00107B4F" w:rsidRDefault="0032370D">
      <w:pPr>
        <w:ind w:left="268" w:right="4"/>
      </w:pPr>
      <w:r>
        <w:t xml:space="preserve">-первая половина дня с 7.45 до 13.00; вторая половина дня с 13.00 до 17.45. отработка недостающего до 36-часовой недельной нагрузки времени осуществляется за отсутствующих воспитателей или организации методической работы по производственной необходимости. </w:t>
      </w:r>
    </w:p>
    <w:p w:rsidR="00107B4F" w:rsidRDefault="0032370D">
      <w:pPr>
        <w:ind w:left="268" w:right="4"/>
      </w:pPr>
      <w:r>
        <w:t xml:space="preserve">Режим работы воспитателя фиксируется в трудовом договоре, при изменении режима работы – в дополнительном соглашении к трудовому договору. </w:t>
      </w: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Права педагогических работников </w:t>
      </w:r>
    </w:p>
    <w:p w:rsidR="00107B4F" w:rsidRDefault="0032370D">
      <w:pPr>
        <w:ind w:left="992" w:right="4" w:firstLine="0"/>
      </w:pPr>
      <w:r>
        <w:t xml:space="preserve">6.1.Педагогические работники имеют право на: </w:t>
      </w:r>
    </w:p>
    <w:p w:rsidR="00107B4F" w:rsidRDefault="0032370D">
      <w:pPr>
        <w:numPr>
          <w:ilvl w:val="0"/>
          <w:numId w:val="5"/>
        </w:numPr>
        <w:ind w:right="4"/>
      </w:pPr>
      <w:r>
        <w:t xml:space="preserve">свободу преподавания, свободное выражение своего мнения, свободу от вмешательства в профессиональную деятельность; </w:t>
      </w:r>
    </w:p>
    <w:p w:rsidR="00107B4F" w:rsidRDefault="0032370D">
      <w:pPr>
        <w:numPr>
          <w:ilvl w:val="0"/>
          <w:numId w:val="5"/>
        </w:numPr>
        <w:ind w:right="4"/>
      </w:pPr>
      <w:r>
        <w:t xml:space="preserve">свободу выбора и использования педагогически обоснованных форм, средств, методов обучения и воспитания; </w:t>
      </w:r>
    </w:p>
    <w:p w:rsidR="00107B4F" w:rsidRDefault="0032370D">
      <w:pPr>
        <w:numPr>
          <w:ilvl w:val="0"/>
          <w:numId w:val="5"/>
        </w:numPr>
        <w:ind w:right="4"/>
      </w:pPr>
      <w:r>
        <w:t xml:space="preserve"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 </w:t>
      </w:r>
    </w:p>
    <w:p w:rsidR="00107B4F" w:rsidRDefault="0032370D">
      <w:pPr>
        <w:numPr>
          <w:ilvl w:val="0"/>
          <w:numId w:val="5"/>
        </w:numPr>
        <w:ind w:right="4"/>
      </w:pPr>
      <w:r>
        <w:lastRenderedPageBreak/>
        <w:t xml:space="preserve">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 </w:t>
      </w:r>
    </w:p>
    <w:p w:rsidR="00107B4F" w:rsidRDefault="0032370D">
      <w:pPr>
        <w:numPr>
          <w:ilvl w:val="0"/>
          <w:numId w:val="5"/>
        </w:numPr>
        <w:ind w:right="4"/>
      </w:pPr>
      <w:r>
        <w:t xml:space="preserve">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 </w:t>
      </w:r>
    </w:p>
    <w:p w:rsidR="00107B4F" w:rsidRDefault="0032370D">
      <w:pPr>
        <w:numPr>
          <w:ilvl w:val="0"/>
          <w:numId w:val="5"/>
        </w:numPr>
        <w:ind w:right="4"/>
      </w:pPr>
      <w:r>
        <w:t xml:space="preserve">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 </w:t>
      </w:r>
    </w:p>
    <w:p w:rsidR="00107B4F" w:rsidRDefault="0032370D">
      <w:pPr>
        <w:ind w:left="268" w:right="4"/>
      </w:pPr>
      <w:r>
        <w:t xml:space="preserve">7)право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 к информационно 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  Федерации или локальными нормативными актами;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объединение в общественные  профессиональные организации в формах и в  порядке, которые установлены законодательством Российской Федерации;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обращение в комиссию по урегулированию споров между участниками образовательных отношений; </w:t>
      </w:r>
    </w:p>
    <w:p w:rsidR="00107B4F" w:rsidRDefault="0032370D">
      <w:pPr>
        <w:numPr>
          <w:ilvl w:val="0"/>
          <w:numId w:val="6"/>
        </w:numPr>
        <w:ind w:right="4" w:firstLine="427"/>
      </w:pPr>
      <w:r>
        <w:t xml:space="preserve"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 </w:t>
      </w:r>
    </w:p>
    <w:p w:rsidR="00107B4F" w:rsidRDefault="0032370D">
      <w:pPr>
        <w:ind w:left="268" w:right="4" w:firstLine="427"/>
      </w:pPr>
      <w:r>
        <w:t xml:space="preserve">      Академические права и свободы, указанные   выше,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организации, осуществляющей образовательную деятельность. </w:t>
      </w:r>
    </w:p>
    <w:p w:rsidR="00107B4F" w:rsidRDefault="0032370D">
      <w:pPr>
        <w:ind w:left="268" w:right="4"/>
      </w:pPr>
      <w:r>
        <w:t xml:space="preserve">6.2. Педагогические работники имеют следующие трудовые права и социальные гарантии: </w:t>
      </w:r>
    </w:p>
    <w:p w:rsidR="00107B4F" w:rsidRDefault="0032370D">
      <w:pPr>
        <w:numPr>
          <w:ilvl w:val="2"/>
          <w:numId w:val="7"/>
        </w:numPr>
        <w:ind w:right="4"/>
      </w:pPr>
      <w:r>
        <w:lastRenderedPageBreak/>
        <w:t xml:space="preserve">право на сокращенную продолжительность рабочего времени;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право на дополнительное профессиональное образование по профилю педагогической деятельности не реже чем один раз в три года;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право на ежегодный основной удлиненный оплачиваемый отпуск, продолжительность которого определяется Правительством Российской Федерации;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право на досрочное назначение трудовой пенсии по старости в порядке, установленном законодательством Российской Федерации;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 </w:t>
      </w:r>
    </w:p>
    <w:p w:rsidR="00107B4F" w:rsidRDefault="0032370D">
      <w:pPr>
        <w:numPr>
          <w:ilvl w:val="2"/>
          <w:numId w:val="7"/>
        </w:numPr>
        <w:ind w:right="4"/>
      </w:pPr>
      <w:r>
        <w:t xml:space="preserve">иные трудовые права, меры социальной поддержки, установленные федеральными законами и законодательными актами субъектов Российской Федерации. </w:t>
      </w:r>
    </w:p>
    <w:p w:rsidR="00107B4F" w:rsidRDefault="0032370D">
      <w:pPr>
        <w:pStyle w:val="1"/>
        <w:ind w:left="285" w:right="41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Ответственность педагогических работников </w:t>
      </w:r>
    </w:p>
    <w:p w:rsidR="00107B4F" w:rsidRDefault="0032370D">
      <w:pPr>
        <w:ind w:left="268" w:right="4"/>
      </w:pPr>
      <w:r>
        <w:t xml:space="preserve">7.1.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предусмотренных пунктом 2 и 4 настоящего положения, учитывается при прохождении ими аттестации. </w:t>
      </w:r>
    </w:p>
    <w:p w:rsidR="00107B4F" w:rsidRDefault="0032370D">
      <w:pPr>
        <w:spacing w:after="0" w:line="259" w:lineRule="auto"/>
        <w:ind w:left="99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107B4F">
      <w:pgSz w:w="11906" w:h="16838"/>
      <w:pgMar w:top="662" w:right="713" w:bottom="733" w:left="4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243"/>
    <w:multiLevelType w:val="multilevel"/>
    <w:tmpl w:val="934A280E"/>
    <w:lvl w:ilvl="0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DB78F7"/>
    <w:multiLevelType w:val="hybridMultilevel"/>
    <w:tmpl w:val="02C48C24"/>
    <w:lvl w:ilvl="0" w:tplc="ABCE8896">
      <w:start w:val="8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FA8CEC">
      <w:start w:val="1"/>
      <w:numFmt w:val="lowerLetter"/>
      <w:lvlText w:val="%2"/>
      <w:lvlJc w:val="left"/>
      <w:pPr>
        <w:ind w:left="1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FCF492">
      <w:start w:val="1"/>
      <w:numFmt w:val="lowerRoman"/>
      <w:lvlText w:val="%3"/>
      <w:lvlJc w:val="left"/>
      <w:pPr>
        <w:ind w:left="2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B8B450">
      <w:start w:val="1"/>
      <w:numFmt w:val="decimal"/>
      <w:lvlText w:val="%4"/>
      <w:lvlJc w:val="left"/>
      <w:pPr>
        <w:ind w:left="2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A4798A">
      <w:start w:val="1"/>
      <w:numFmt w:val="lowerLetter"/>
      <w:lvlText w:val="%5"/>
      <w:lvlJc w:val="left"/>
      <w:pPr>
        <w:ind w:left="3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727356">
      <w:start w:val="1"/>
      <w:numFmt w:val="lowerRoman"/>
      <w:lvlText w:val="%6"/>
      <w:lvlJc w:val="left"/>
      <w:pPr>
        <w:ind w:left="4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F6AB48">
      <w:start w:val="1"/>
      <w:numFmt w:val="decimal"/>
      <w:lvlText w:val="%7"/>
      <w:lvlJc w:val="left"/>
      <w:pPr>
        <w:ind w:left="5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20B61C">
      <w:start w:val="1"/>
      <w:numFmt w:val="lowerLetter"/>
      <w:lvlText w:val="%8"/>
      <w:lvlJc w:val="left"/>
      <w:pPr>
        <w:ind w:left="5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5E2E7A">
      <w:start w:val="1"/>
      <w:numFmt w:val="lowerRoman"/>
      <w:lvlText w:val="%9"/>
      <w:lvlJc w:val="left"/>
      <w:pPr>
        <w:ind w:left="6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FC52E2C"/>
    <w:multiLevelType w:val="hybridMultilevel"/>
    <w:tmpl w:val="3236CABA"/>
    <w:lvl w:ilvl="0" w:tplc="E2D83E8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AA00F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8E46C">
      <w:start w:val="1"/>
      <w:numFmt w:val="decimal"/>
      <w:lvlRestart w:val="0"/>
      <w:lvlText w:val="%3)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0A8F5A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4265EA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DCB7FA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121A4C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3C9D90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02FCA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DD0EA0"/>
    <w:multiLevelType w:val="hybridMultilevel"/>
    <w:tmpl w:val="9D0AFE0C"/>
    <w:lvl w:ilvl="0" w:tplc="A8F66656">
      <w:start w:val="1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AA99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540CF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42E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0207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24AF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D872E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8A79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EE689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E96D5C"/>
    <w:multiLevelType w:val="multilevel"/>
    <w:tmpl w:val="639A630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B555078"/>
    <w:multiLevelType w:val="multilevel"/>
    <w:tmpl w:val="C1D22D7A"/>
    <w:lvl w:ilvl="0">
      <w:start w:val="1"/>
      <w:numFmt w:val="decimal"/>
      <w:lvlText w:val="%1.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D5C09CB"/>
    <w:multiLevelType w:val="multilevel"/>
    <w:tmpl w:val="C5C81660"/>
    <w:lvl w:ilvl="0">
      <w:start w:val="2"/>
      <w:numFmt w:val="decimal"/>
      <w:lvlText w:val="%1."/>
      <w:lvlJc w:val="left"/>
      <w:pPr>
        <w:ind w:left="16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4F"/>
    <w:rsid w:val="00070E0C"/>
    <w:rsid w:val="00107B4F"/>
    <w:rsid w:val="0032370D"/>
    <w:rsid w:val="004852E9"/>
    <w:rsid w:val="005D6F51"/>
    <w:rsid w:val="00C1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28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" w:line="270" w:lineRule="auto"/>
      <w:ind w:left="2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8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2E9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28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" w:line="270" w:lineRule="auto"/>
      <w:ind w:left="2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8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2E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70778632&amp;sub=0" TargetMode="External"/><Relationship Id="rId13" Type="http://schemas.openxmlformats.org/officeDocument/2006/relationships/hyperlink" Target="http://ivo.garant.ru/document?id=70778632&amp;sub=0" TargetMode="External"/><Relationship Id="rId18" Type="http://schemas.openxmlformats.org/officeDocument/2006/relationships/hyperlink" Target="http://ivo.garant.ru/document?id=70778632&amp;sub=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vo.garant.ru/document?id=70778632&amp;sub=0" TargetMode="External"/><Relationship Id="rId7" Type="http://schemas.openxmlformats.org/officeDocument/2006/relationships/hyperlink" Target="http://ivo.garant.ru/document?id=70778632&amp;sub=0" TargetMode="External"/><Relationship Id="rId12" Type="http://schemas.openxmlformats.org/officeDocument/2006/relationships/hyperlink" Target="http://ivo.garant.ru/document?id=70778632&amp;sub=0" TargetMode="External"/><Relationship Id="rId17" Type="http://schemas.openxmlformats.org/officeDocument/2006/relationships/hyperlink" Target="http://ivo.garant.ru/document?id=70778632&amp;sub=0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document?id=70778632&amp;sub=0" TargetMode="External"/><Relationship Id="rId20" Type="http://schemas.openxmlformats.org/officeDocument/2006/relationships/hyperlink" Target="http://ivo.garant.ru/document?id=70778632&amp;sub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vo.garant.ru/document?id=70778632&amp;sub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70778632&amp;sub=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vo.garant.ru/document?id=70778632&amp;sub=0" TargetMode="External"/><Relationship Id="rId19" Type="http://schemas.openxmlformats.org/officeDocument/2006/relationships/hyperlink" Target="http://ivo.garant.ru/document?id=7077863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?id=70778632&amp;sub=0" TargetMode="External"/><Relationship Id="rId14" Type="http://schemas.openxmlformats.org/officeDocument/2006/relationships/hyperlink" Target="http://ivo.garant.ru/document?id=70778632&amp;sub=0" TargetMode="External"/><Relationship Id="rId22" Type="http://schemas.openxmlformats.org/officeDocument/2006/relationships/hyperlink" Target="http://ivo.garant.ru/document?id=7077863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3579</Words>
  <Characters>20403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7</cp:revision>
  <cp:lastPrinted>2019-07-17T04:33:00Z</cp:lastPrinted>
  <dcterms:created xsi:type="dcterms:W3CDTF">2019-07-03T13:08:00Z</dcterms:created>
  <dcterms:modified xsi:type="dcterms:W3CDTF">2019-07-21T16:15:00Z</dcterms:modified>
</cp:coreProperties>
</file>